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2C78CB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AUM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2C78CB">
        <w:rPr>
          <w:rFonts w:ascii="Arial" w:hAnsi="Arial" w:cs="Arial"/>
          <w:b/>
          <w:sz w:val="20"/>
          <w:szCs w:val="20"/>
        </w:rPr>
        <w:t>Explanation for the qualified opinion of auditor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F0B85">
        <w:rPr>
          <w:rFonts w:ascii="Arial" w:hAnsi="Arial" w:cs="Arial"/>
          <w:sz w:val="20"/>
          <w:szCs w:val="20"/>
        </w:rPr>
        <w:t>06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C78CB" w:rsidRPr="002C78CB">
        <w:rPr>
          <w:rFonts w:ascii="Arial" w:hAnsi="Arial" w:cs="Arial"/>
          <w:sz w:val="20"/>
          <w:szCs w:val="20"/>
        </w:rPr>
        <w:t>Vinacafe</w:t>
      </w:r>
      <w:proofErr w:type="spellEnd"/>
      <w:r w:rsidR="002C78CB" w:rsidRPr="002C78CB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="002C78CB" w:rsidRPr="002C78CB">
        <w:rPr>
          <w:rFonts w:ascii="Arial" w:hAnsi="Arial" w:cs="Arial"/>
          <w:sz w:val="20"/>
          <w:szCs w:val="20"/>
        </w:rPr>
        <w:t>Thanh</w:t>
      </w:r>
      <w:proofErr w:type="spellEnd"/>
      <w:r w:rsidR="002C78CB" w:rsidRPr="002C78CB">
        <w:rPr>
          <w:rFonts w:ascii="Arial" w:hAnsi="Arial" w:cs="Arial"/>
          <w:sz w:val="20"/>
          <w:szCs w:val="20"/>
        </w:rPr>
        <w:t xml:space="preserve"> Joint Stock Company</w:t>
      </w:r>
      <w:r w:rsidR="002C78CB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2C78CB" w:rsidRPr="002C78CB">
        <w:rPr>
          <w:rFonts w:ascii="Arial" w:hAnsi="Arial" w:cs="Arial"/>
          <w:sz w:val="20"/>
          <w:szCs w:val="20"/>
        </w:rPr>
        <w:t>qualified opinion of auditor</w:t>
      </w:r>
      <w:r w:rsidR="002C78CB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DF0B85" w:rsidRDefault="002C78C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C78CB">
        <w:rPr>
          <w:rFonts w:ascii="Arial" w:hAnsi="Arial" w:cs="Arial"/>
          <w:sz w:val="20"/>
          <w:szCs w:val="20"/>
        </w:rPr>
        <w:t>Vinacafe</w:t>
      </w:r>
      <w:proofErr w:type="spellEnd"/>
      <w:r w:rsidRPr="002C78CB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2C78CB">
        <w:rPr>
          <w:rFonts w:ascii="Arial" w:hAnsi="Arial" w:cs="Arial"/>
          <w:sz w:val="20"/>
          <w:szCs w:val="20"/>
        </w:rPr>
        <w:t>Thanh</w:t>
      </w:r>
      <w:proofErr w:type="spellEnd"/>
      <w:r w:rsidRPr="002C78CB">
        <w:rPr>
          <w:rFonts w:ascii="Arial" w:hAnsi="Arial" w:cs="Arial"/>
          <w:sz w:val="20"/>
          <w:szCs w:val="20"/>
        </w:rPr>
        <w:t xml:space="preserve"> Joint Stock Company would like to explain to the State Securities Commission and Hanoi Stock Exchange on the basis of </w:t>
      </w:r>
      <w:r w:rsidR="00DF0B85">
        <w:rPr>
          <w:rFonts w:ascii="Arial" w:hAnsi="Arial" w:cs="Arial"/>
          <w:sz w:val="20"/>
          <w:szCs w:val="20"/>
        </w:rPr>
        <w:t>the qualified opinion of auditor on</w:t>
      </w:r>
      <w:r w:rsidRPr="002C78CB">
        <w:rPr>
          <w:rFonts w:ascii="Arial" w:hAnsi="Arial" w:cs="Arial"/>
          <w:sz w:val="20"/>
          <w:szCs w:val="20"/>
        </w:rPr>
        <w:t xml:space="preserve"> the financial statements </w:t>
      </w:r>
      <w:r w:rsidR="00DF0B85">
        <w:rPr>
          <w:rFonts w:ascii="Arial" w:hAnsi="Arial" w:cs="Arial"/>
          <w:sz w:val="20"/>
          <w:szCs w:val="20"/>
        </w:rPr>
        <w:t>of</w:t>
      </w:r>
      <w:r w:rsidR="00DF0B85" w:rsidRPr="002C78CB">
        <w:rPr>
          <w:rFonts w:ascii="Arial" w:hAnsi="Arial" w:cs="Arial"/>
          <w:sz w:val="20"/>
          <w:szCs w:val="20"/>
        </w:rPr>
        <w:t xml:space="preserve"> 2019</w:t>
      </w:r>
      <w:r w:rsidR="00DF0B85">
        <w:rPr>
          <w:rFonts w:ascii="Arial" w:hAnsi="Arial" w:cs="Arial"/>
          <w:sz w:val="20"/>
          <w:szCs w:val="20"/>
        </w:rPr>
        <w:t xml:space="preserve"> </w:t>
      </w:r>
      <w:r w:rsidRPr="002C78CB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2C78CB">
        <w:rPr>
          <w:rFonts w:ascii="Arial" w:hAnsi="Arial" w:cs="Arial"/>
          <w:sz w:val="20"/>
          <w:szCs w:val="20"/>
        </w:rPr>
        <w:t>Vinacafe</w:t>
      </w:r>
      <w:proofErr w:type="spellEnd"/>
      <w:r w:rsidRPr="002C78CB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2C78CB">
        <w:rPr>
          <w:rFonts w:ascii="Arial" w:hAnsi="Arial" w:cs="Arial"/>
          <w:sz w:val="20"/>
          <w:szCs w:val="20"/>
        </w:rPr>
        <w:t>Thanh</w:t>
      </w:r>
      <w:proofErr w:type="spellEnd"/>
      <w:r w:rsidRPr="002C78CB">
        <w:rPr>
          <w:rFonts w:ascii="Arial" w:hAnsi="Arial" w:cs="Arial"/>
          <w:sz w:val="20"/>
          <w:szCs w:val="20"/>
        </w:rPr>
        <w:t xml:space="preserve"> Joint Stock Company as follows: </w:t>
      </w:r>
      <w:bookmarkStart w:id="0" w:name="_GoBack"/>
      <w:bookmarkEnd w:id="0"/>
    </w:p>
    <w:p w:rsidR="00221EA1" w:rsidRDefault="002C78C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8CB">
        <w:rPr>
          <w:rFonts w:ascii="Arial" w:hAnsi="Arial" w:cs="Arial"/>
          <w:sz w:val="20"/>
          <w:szCs w:val="20"/>
        </w:rPr>
        <w:t xml:space="preserve">Total short-term </w:t>
      </w:r>
      <w:r w:rsidR="00DF0B85" w:rsidRPr="002C78CB">
        <w:rPr>
          <w:rFonts w:ascii="Arial" w:hAnsi="Arial" w:cs="Arial"/>
          <w:sz w:val="20"/>
          <w:szCs w:val="20"/>
        </w:rPr>
        <w:t>receivable</w:t>
      </w:r>
      <w:r w:rsidR="00DF0B85" w:rsidRPr="002C78CB">
        <w:rPr>
          <w:rFonts w:ascii="Arial" w:hAnsi="Arial" w:cs="Arial"/>
          <w:sz w:val="20"/>
          <w:szCs w:val="20"/>
        </w:rPr>
        <w:t xml:space="preserve"> </w:t>
      </w:r>
      <w:r w:rsidR="00DF0B85">
        <w:rPr>
          <w:rFonts w:ascii="Arial" w:hAnsi="Arial" w:cs="Arial"/>
          <w:sz w:val="20"/>
          <w:szCs w:val="20"/>
        </w:rPr>
        <w:t>debts: VND</w:t>
      </w:r>
      <w:r w:rsidRPr="002C78CB">
        <w:rPr>
          <w:rFonts w:ascii="Arial" w:hAnsi="Arial" w:cs="Arial"/>
          <w:sz w:val="20"/>
          <w:szCs w:val="20"/>
        </w:rPr>
        <w:t xml:space="preserve"> 912</w:t>
      </w:r>
      <w:r w:rsidR="00DF0B85">
        <w:rPr>
          <w:rFonts w:ascii="Arial" w:hAnsi="Arial" w:cs="Arial"/>
          <w:sz w:val="20"/>
          <w:szCs w:val="20"/>
        </w:rPr>
        <w:t>,</w:t>
      </w:r>
      <w:r w:rsidRPr="002C78CB">
        <w:rPr>
          <w:rFonts w:ascii="Arial" w:hAnsi="Arial" w:cs="Arial"/>
          <w:sz w:val="20"/>
          <w:szCs w:val="20"/>
        </w:rPr>
        <w:t>098</w:t>
      </w:r>
      <w:r w:rsidR="00DF0B85">
        <w:rPr>
          <w:rFonts w:ascii="Arial" w:hAnsi="Arial" w:cs="Arial"/>
          <w:sz w:val="20"/>
          <w:szCs w:val="20"/>
        </w:rPr>
        <w:t>,</w:t>
      </w:r>
      <w:r w:rsidRPr="002C78CB">
        <w:rPr>
          <w:rFonts w:ascii="Arial" w:hAnsi="Arial" w:cs="Arial"/>
          <w:sz w:val="20"/>
          <w:szCs w:val="20"/>
        </w:rPr>
        <w:t>234</w:t>
      </w:r>
      <w:r w:rsidR="00DF0B85">
        <w:rPr>
          <w:rFonts w:ascii="Arial" w:hAnsi="Arial" w:cs="Arial"/>
          <w:sz w:val="20"/>
          <w:szCs w:val="20"/>
        </w:rPr>
        <w:t>. This included</w:t>
      </w:r>
      <w:r w:rsidRPr="002C78CB">
        <w:rPr>
          <w:rFonts w:ascii="Arial" w:hAnsi="Arial" w:cs="Arial"/>
          <w:sz w:val="20"/>
          <w:szCs w:val="20"/>
        </w:rPr>
        <w:t xml:space="preserve"> the investment </w:t>
      </w:r>
      <w:r w:rsidR="00DF0B85">
        <w:rPr>
          <w:rFonts w:ascii="Arial" w:hAnsi="Arial" w:cs="Arial"/>
          <w:sz w:val="20"/>
          <w:szCs w:val="20"/>
        </w:rPr>
        <w:t>in</w:t>
      </w:r>
      <w:r w:rsidRPr="002C78CB">
        <w:rPr>
          <w:rFonts w:ascii="Arial" w:hAnsi="Arial" w:cs="Arial"/>
          <w:sz w:val="20"/>
          <w:szCs w:val="20"/>
        </w:rPr>
        <w:t xml:space="preserve"> the </w:t>
      </w:r>
      <w:r w:rsidR="00DF0B85">
        <w:rPr>
          <w:rFonts w:ascii="Arial" w:hAnsi="Arial" w:cs="Arial"/>
          <w:sz w:val="20"/>
          <w:szCs w:val="20"/>
        </w:rPr>
        <w:t xml:space="preserve">commercial pepper </w:t>
      </w:r>
      <w:r w:rsidR="00DF0B85" w:rsidRPr="002C78CB">
        <w:rPr>
          <w:rFonts w:ascii="Arial" w:hAnsi="Arial" w:cs="Arial"/>
          <w:sz w:val="20"/>
          <w:szCs w:val="20"/>
        </w:rPr>
        <w:t>replanting</w:t>
      </w:r>
      <w:r w:rsidR="00DF0B85" w:rsidRPr="002C78CB">
        <w:rPr>
          <w:rFonts w:ascii="Arial" w:hAnsi="Arial" w:cs="Arial"/>
          <w:sz w:val="20"/>
          <w:szCs w:val="20"/>
        </w:rPr>
        <w:t xml:space="preserve"> </w:t>
      </w:r>
      <w:r w:rsidRPr="002C78CB">
        <w:rPr>
          <w:rFonts w:ascii="Arial" w:hAnsi="Arial" w:cs="Arial"/>
          <w:sz w:val="20"/>
          <w:szCs w:val="20"/>
        </w:rPr>
        <w:t xml:space="preserve">of Son </w:t>
      </w:r>
      <w:proofErr w:type="spellStart"/>
      <w:r w:rsidRPr="002C78CB">
        <w:rPr>
          <w:rFonts w:ascii="Arial" w:hAnsi="Arial" w:cs="Arial"/>
          <w:sz w:val="20"/>
          <w:szCs w:val="20"/>
        </w:rPr>
        <w:t>Thanh</w:t>
      </w:r>
      <w:proofErr w:type="spellEnd"/>
      <w:r w:rsidRPr="002C78CB">
        <w:rPr>
          <w:rFonts w:ascii="Arial" w:hAnsi="Arial" w:cs="Arial"/>
          <w:sz w:val="20"/>
          <w:szCs w:val="20"/>
        </w:rPr>
        <w:t xml:space="preserve"> Production Trading </w:t>
      </w:r>
      <w:r w:rsidR="00DF0B85" w:rsidRPr="002C78CB">
        <w:rPr>
          <w:rFonts w:ascii="Arial" w:hAnsi="Arial" w:cs="Arial"/>
          <w:sz w:val="20"/>
          <w:szCs w:val="20"/>
        </w:rPr>
        <w:t>and</w:t>
      </w:r>
      <w:r w:rsidR="00DF0B85" w:rsidRPr="002C78CB">
        <w:rPr>
          <w:rFonts w:ascii="Arial" w:hAnsi="Arial" w:cs="Arial"/>
          <w:sz w:val="20"/>
          <w:szCs w:val="20"/>
        </w:rPr>
        <w:t xml:space="preserve"> </w:t>
      </w:r>
      <w:r w:rsidR="00DF0B85" w:rsidRPr="002C78CB">
        <w:rPr>
          <w:rFonts w:ascii="Arial" w:hAnsi="Arial" w:cs="Arial"/>
          <w:sz w:val="20"/>
          <w:szCs w:val="20"/>
        </w:rPr>
        <w:t xml:space="preserve">Service </w:t>
      </w:r>
      <w:r w:rsidRPr="002C78CB">
        <w:rPr>
          <w:rFonts w:ascii="Arial" w:hAnsi="Arial" w:cs="Arial"/>
          <w:sz w:val="20"/>
          <w:szCs w:val="20"/>
        </w:rPr>
        <w:t xml:space="preserve">Company transferred to </w:t>
      </w:r>
      <w:proofErr w:type="spellStart"/>
      <w:r w:rsidRPr="002C78CB">
        <w:rPr>
          <w:rFonts w:ascii="Arial" w:hAnsi="Arial" w:cs="Arial"/>
          <w:sz w:val="20"/>
          <w:szCs w:val="20"/>
        </w:rPr>
        <w:t>Vinacafe</w:t>
      </w:r>
      <w:proofErr w:type="spellEnd"/>
      <w:r w:rsidRPr="002C78CB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2C78CB">
        <w:rPr>
          <w:rFonts w:ascii="Arial" w:hAnsi="Arial" w:cs="Arial"/>
          <w:sz w:val="20"/>
          <w:szCs w:val="20"/>
        </w:rPr>
        <w:t>Thanh</w:t>
      </w:r>
      <w:proofErr w:type="spellEnd"/>
      <w:r w:rsidRPr="002C78CB">
        <w:rPr>
          <w:rFonts w:ascii="Arial" w:hAnsi="Arial" w:cs="Arial"/>
          <w:sz w:val="20"/>
          <w:szCs w:val="20"/>
        </w:rPr>
        <w:t xml:space="preserve"> Joint Stock Company </w:t>
      </w:r>
      <w:r w:rsidR="00DF0B85">
        <w:rPr>
          <w:rFonts w:ascii="Arial" w:hAnsi="Arial" w:cs="Arial"/>
          <w:sz w:val="20"/>
          <w:szCs w:val="20"/>
        </w:rPr>
        <w:t xml:space="preserve">at the time of </w:t>
      </w:r>
      <w:proofErr w:type="spellStart"/>
      <w:r w:rsidR="00DF0B85">
        <w:rPr>
          <w:rFonts w:ascii="Arial" w:hAnsi="Arial" w:cs="Arial"/>
          <w:sz w:val="20"/>
          <w:szCs w:val="20"/>
        </w:rPr>
        <w:t>equitization</w:t>
      </w:r>
      <w:proofErr w:type="spellEnd"/>
      <w:r w:rsidR="00DF0B85">
        <w:rPr>
          <w:rFonts w:ascii="Arial" w:hAnsi="Arial" w:cs="Arial"/>
          <w:sz w:val="20"/>
          <w:szCs w:val="20"/>
        </w:rPr>
        <w:t xml:space="preserve"> </w:t>
      </w:r>
      <w:r w:rsidRPr="002C78CB">
        <w:rPr>
          <w:rFonts w:ascii="Arial" w:hAnsi="Arial" w:cs="Arial"/>
          <w:sz w:val="20"/>
          <w:szCs w:val="20"/>
        </w:rPr>
        <w:t xml:space="preserve">and the material loan </w:t>
      </w:r>
      <w:r w:rsidR="00221EA1">
        <w:rPr>
          <w:rFonts w:ascii="Arial" w:hAnsi="Arial" w:cs="Arial"/>
          <w:sz w:val="20"/>
          <w:szCs w:val="20"/>
        </w:rPr>
        <w:t>in the year</w:t>
      </w:r>
    </w:p>
    <w:p w:rsidR="00221EA1" w:rsidRDefault="002C78C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8CB">
        <w:rPr>
          <w:rFonts w:ascii="Arial" w:hAnsi="Arial" w:cs="Arial"/>
          <w:sz w:val="20"/>
          <w:szCs w:val="20"/>
        </w:rPr>
        <w:t xml:space="preserve">Details </w:t>
      </w:r>
      <w:r w:rsidR="00221EA1">
        <w:rPr>
          <w:rFonts w:ascii="Arial" w:hAnsi="Arial" w:cs="Arial"/>
          <w:sz w:val="20"/>
          <w:szCs w:val="20"/>
        </w:rPr>
        <w:t>on</w:t>
      </w:r>
      <w:r w:rsidRPr="002C78CB">
        <w:rPr>
          <w:rFonts w:ascii="Arial" w:hAnsi="Arial" w:cs="Arial"/>
          <w:sz w:val="20"/>
          <w:szCs w:val="20"/>
        </w:rPr>
        <w:t xml:space="preserve"> December 31, 2019 </w:t>
      </w:r>
      <w:r w:rsidR="00221EA1">
        <w:rPr>
          <w:rFonts w:ascii="Arial" w:hAnsi="Arial" w:cs="Arial"/>
          <w:sz w:val="20"/>
          <w:szCs w:val="20"/>
        </w:rPr>
        <w:t>were</w:t>
      </w:r>
      <w:r w:rsidRPr="002C78CB">
        <w:rPr>
          <w:rFonts w:ascii="Arial" w:hAnsi="Arial" w:cs="Arial"/>
          <w:sz w:val="20"/>
          <w:szCs w:val="20"/>
        </w:rPr>
        <w:t xml:space="preserve"> as follows: </w:t>
      </w:r>
    </w:p>
    <w:p w:rsidR="00221EA1" w:rsidRDefault="00221EA1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C78CB" w:rsidRPr="002C78CB">
        <w:rPr>
          <w:rFonts w:ascii="Arial" w:hAnsi="Arial" w:cs="Arial"/>
          <w:sz w:val="20"/>
          <w:szCs w:val="20"/>
        </w:rPr>
        <w:t>Investment</w:t>
      </w:r>
      <w:r>
        <w:rPr>
          <w:rFonts w:ascii="Arial" w:hAnsi="Arial" w:cs="Arial"/>
          <w:sz w:val="20"/>
          <w:szCs w:val="20"/>
        </w:rPr>
        <w:t xml:space="preserve"> in commercial pepper</w:t>
      </w:r>
      <w:r w:rsidR="002C78CB" w:rsidRPr="002C78C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="002C78CB" w:rsidRPr="002C78CB">
        <w:rPr>
          <w:rFonts w:ascii="Arial" w:hAnsi="Arial" w:cs="Arial"/>
          <w:sz w:val="20"/>
          <w:szCs w:val="20"/>
        </w:rPr>
        <w:t>598</w:t>
      </w:r>
      <w:r>
        <w:rPr>
          <w:rFonts w:ascii="Arial" w:hAnsi="Arial" w:cs="Arial"/>
          <w:sz w:val="20"/>
          <w:szCs w:val="20"/>
        </w:rPr>
        <w:t>,</w:t>
      </w:r>
      <w:r w:rsidR="002C78CB" w:rsidRPr="002C78CB">
        <w:rPr>
          <w:rFonts w:ascii="Arial" w:hAnsi="Arial" w:cs="Arial"/>
          <w:sz w:val="20"/>
          <w:szCs w:val="20"/>
        </w:rPr>
        <w:t>529</w:t>
      </w:r>
      <w:r>
        <w:rPr>
          <w:rFonts w:ascii="Arial" w:hAnsi="Arial" w:cs="Arial"/>
          <w:sz w:val="20"/>
          <w:szCs w:val="20"/>
        </w:rPr>
        <w:t>,</w:t>
      </w:r>
      <w:r w:rsidR="002C78CB" w:rsidRPr="002C78CB">
        <w:rPr>
          <w:rFonts w:ascii="Arial" w:hAnsi="Arial" w:cs="Arial"/>
          <w:sz w:val="20"/>
          <w:szCs w:val="20"/>
        </w:rPr>
        <w:t xml:space="preserve">840 </w:t>
      </w:r>
    </w:p>
    <w:p w:rsidR="00221EA1" w:rsidRDefault="00221EA1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Borrowing</w:t>
      </w:r>
      <w:r w:rsidR="002C78CB" w:rsidRPr="002C78CB">
        <w:rPr>
          <w:rFonts w:ascii="Arial" w:hAnsi="Arial" w:cs="Arial"/>
          <w:sz w:val="20"/>
          <w:szCs w:val="20"/>
        </w:rPr>
        <w:t xml:space="preserve"> materials </w:t>
      </w:r>
      <w:r>
        <w:rPr>
          <w:rFonts w:ascii="Arial" w:hAnsi="Arial" w:cs="Arial"/>
          <w:sz w:val="20"/>
          <w:szCs w:val="20"/>
        </w:rPr>
        <w:t>in</w:t>
      </w:r>
      <w:r w:rsidR="002C78CB" w:rsidRPr="002C78CB">
        <w:rPr>
          <w:rFonts w:ascii="Arial" w:hAnsi="Arial" w:cs="Arial"/>
          <w:sz w:val="20"/>
          <w:szCs w:val="20"/>
        </w:rPr>
        <w:t xml:space="preserve"> the year: </w:t>
      </w:r>
      <w:r w:rsidRPr="002C78CB">
        <w:rPr>
          <w:rFonts w:ascii="Arial" w:hAnsi="Arial" w:cs="Arial"/>
          <w:sz w:val="20"/>
          <w:szCs w:val="20"/>
        </w:rPr>
        <w:t>VND</w:t>
      </w:r>
      <w:r w:rsidRPr="002C78CB">
        <w:rPr>
          <w:rFonts w:ascii="Arial" w:hAnsi="Arial" w:cs="Arial"/>
          <w:sz w:val="20"/>
          <w:szCs w:val="20"/>
        </w:rPr>
        <w:t xml:space="preserve"> </w:t>
      </w:r>
      <w:r w:rsidR="002C78CB" w:rsidRPr="002C78CB">
        <w:rPr>
          <w:rFonts w:ascii="Arial" w:hAnsi="Arial" w:cs="Arial"/>
          <w:sz w:val="20"/>
          <w:szCs w:val="20"/>
        </w:rPr>
        <w:t>313</w:t>
      </w:r>
      <w:r>
        <w:rPr>
          <w:rFonts w:ascii="Arial" w:hAnsi="Arial" w:cs="Arial"/>
          <w:sz w:val="20"/>
          <w:szCs w:val="20"/>
        </w:rPr>
        <w:t>,</w:t>
      </w:r>
      <w:r w:rsidR="002C78CB" w:rsidRPr="002C78CB">
        <w:rPr>
          <w:rFonts w:ascii="Arial" w:hAnsi="Arial" w:cs="Arial"/>
          <w:sz w:val="20"/>
          <w:szCs w:val="20"/>
        </w:rPr>
        <w:t>568</w:t>
      </w:r>
      <w:r>
        <w:rPr>
          <w:rFonts w:ascii="Arial" w:hAnsi="Arial" w:cs="Arial"/>
          <w:sz w:val="20"/>
          <w:szCs w:val="20"/>
        </w:rPr>
        <w:t>,</w:t>
      </w:r>
      <w:r w:rsidR="002C78CB" w:rsidRPr="002C78CB">
        <w:rPr>
          <w:rFonts w:ascii="Arial" w:hAnsi="Arial" w:cs="Arial"/>
          <w:sz w:val="20"/>
          <w:szCs w:val="20"/>
        </w:rPr>
        <w:t xml:space="preserve">394 </w:t>
      </w:r>
    </w:p>
    <w:p w:rsidR="00A70352" w:rsidRDefault="002C78C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8CB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C78CB">
        <w:rPr>
          <w:rFonts w:ascii="Arial" w:hAnsi="Arial" w:cs="Arial"/>
          <w:sz w:val="20"/>
          <w:szCs w:val="20"/>
        </w:rPr>
        <w:t>Vinacafe</w:t>
      </w:r>
      <w:proofErr w:type="spellEnd"/>
      <w:r w:rsidRPr="002C78CB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2C78CB">
        <w:rPr>
          <w:rFonts w:ascii="Arial" w:hAnsi="Arial" w:cs="Arial"/>
          <w:sz w:val="20"/>
          <w:szCs w:val="20"/>
        </w:rPr>
        <w:t>Thanh</w:t>
      </w:r>
      <w:proofErr w:type="spellEnd"/>
      <w:r w:rsidRPr="002C78CB">
        <w:rPr>
          <w:rFonts w:ascii="Arial" w:hAnsi="Arial" w:cs="Arial"/>
          <w:sz w:val="20"/>
          <w:szCs w:val="20"/>
        </w:rPr>
        <w:t xml:space="preserve"> Joint Stock Company </w:t>
      </w:r>
      <w:r w:rsidR="00221EA1">
        <w:rPr>
          <w:rFonts w:ascii="Arial" w:hAnsi="Arial" w:cs="Arial"/>
          <w:sz w:val="20"/>
          <w:szCs w:val="20"/>
        </w:rPr>
        <w:t>signed</w:t>
      </w:r>
      <w:r w:rsidRPr="002C78CB">
        <w:rPr>
          <w:rFonts w:ascii="Arial" w:hAnsi="Arial" w:cs="Arial"/>
          <w:sz w:val="20"/>
          <w:szCs w:val="20"/>
        </w:rPr>
        <w:t xml:space="preserve"> </w:t>
      </w:r>
      <w:r w:rsidR="00221EA1">
        <w:rPr>
          <w:rFonts w:ascii="Arial" w:hAnsi="Arial" w:cs="Arial"/>
          <w:sz w:val="20"/>
          <w:szCs w:val="20"/>
        </w:rPr>
        <w:t>contracts of auditing</w:t>
      </w:r>
      <w:r w:rsidRPr="002C78CB">
        <w:rPr>
          <w:rFonts w:ascii="Arial" w:hAnsi="Arial" w:cs="Arial"/>
          <w:sz w:val="20"/>
          <w:szCs w:val="20"/>
        </w:rPr>
        <w:t xml:space="preserve"> the financial statements with AAC Auditing and Accounting Company Limited (AAC Company for short) from the time of </w:t>
      </w:r>
      <w:proofErr w:type="spellStart"/>
      <w:r w:rsidRPr="002C78CB">
        <w:rPr>
          <w:rFonts w:ascii="Arial" w:hAnsi="Arial" w:cs="Arial"/>
          <w:sz w:val="20"/>
          <w:szCs w:val="20"/>
        </w:rPr>
        <w:t>equit</w:t>
      </w:r>
      <w:r w:rsidR="00B74057">
        <w:rPr>
          <w:rFonts w:ascii="Arial" w:hAnsi="Arial" w:cs="Arial"/>
          <w:sz w:val="20"/>
          <w:szCs w:val="20"/>
        </w:rPr>
        <w:t>ization</w:t>
      </w:r>
      <w:proofErr w:type="spellEnd"/>
      <w:r w:rsidR="00B74057">
        <w:rPr>
          <w:rFonts w:ascii="Arial" w:hAnsi="Arial" w:cs="Arial"/>
          <w:sz w:val="20"/>
          <w:szCs w:val="20"/>
        </w:rPr>
        <w:t xml:space="preserve"> in 2009 to the present. </w:t>
      </w:r>
      <w:r w:rsidRPr="002C78CB">
        <w:rPr>
          <w:rFonts w:ascii="Arial" w:hAnsi="Arial" w:cs="Arial"/>
          <w:sz w:val="20"/>
          <w:szCs w:val="20"/>
        </w:rPr>
        <w:t>Accordin</w:t>
      </w:r>
      <w:r w:rsidR="00221EA1">
        <w:rPr>
          <w:rFonts w:ascii="Arial" w:hAnsi="Arial" w:cs="Arial"/>
          <w:sz w:val="20"/>
          <w:szCs w:val="20"/>
        </w:rPr>
        <w:t>g to the book, the investment in commercial pepper</w:t>
      </w:r>
      <w:r w:rsidRPr="002C78CB">
        <w:rPr>
          <w:rFonts w:ascii="Arial" w:hAnsi="Arial" w:cs="Arial"/>
          <w:sz w:val="20"/>
          <w:szCs w:val="20"/>
        </w:rPr>
        <w:t xml:space="preserve"> transferred to Joint Stock Company in early 2009</w:t>
      </w:r>
      <w:r w:rsidR="00221EA1">
        <w:rPr>
          <w:rFonts w:ascii="Arial" w:hAnsi="Arial" w:cs="Arial"/>
          <w:sz w:val="20"/>
          <w:szCs w:val="20"/>
        </w:rPr>
        <w:t xml:space="preserve"> was</w:t>
      </w:r>
      <w:r w:rsidRPr="002C78CB">
        <w:rPr>
          <w:rFonts w:ascii="Arial" w:hAnsi="Arial" w:cs="Arial"/>
          <w:sz w:val="20"/>
          <w:szCs w:val="20"/>
        </w:rPr>
        <w:t xml:space="preserve"> </w:t>
      </w:r>
      <w:r w:rsidR="00221EA1">
        <w:rPr>
          <w:rFonts w:ascii="Arial" w:hAnsi="Arial" w:cs="Arial"/>
          <w:sz w:val="20"/>
          <w:szCs w:val="20"/>
        </w:rPr>
        <w:t xml:space="preserve">VND </w:t>
      </w:r>
      <w:r w:rsidRPr="002C78CB">
        <w:rPr>
          <w:rFonts w:ascii="Arial" w:hAnsi="Arial" w:cs="Arial"/>
          <w:sz w:val="20"/>
          <w:szCs w:val="20"/>
        </w:rPr>
        <w:t>1</w:t>
      </w:r>
      <w:r w:rsidR="00221EA1">
        <w:rPr>
          <w:rFonts w:ascii="Arial" w:hAnsi="Arial" w:cs="Arial"/>
          <w:sz w:val="20"/>
          <w:szCs w:val="20"/>
        </w:rPr>
        <w:t>,</w:t>
      </w:r>
      <w:r w:rsidRPr="002C78CB">
        <w:rPr>
          <w:rFonts w:ascii="Arial" w:hAnsi="Arial" w:cs="Arial"/>
          <w:sz w:val="20"/>
          <w:szCs w:val="20"/>
        </w:rPr>
        <w:t>328</w:t>
      </w:r>
      <w:r w:rsidR="00221EA1">
        <w:rPr>
          <w:rFonts w:ascii="Arial" w:hAnsi="Arial" w:cs="Arial"/>
          <w:sz w:val="20"/>
          <w:szCs w:val="20"/>
        </w:rPr>
        <w:t>,</w:t>
      </w:r>
      <w:r w:rsidRPr="002C78CB">
        <w:rPr>
          <w:rFonts w:ascii="Arial" w:hAnsi="Arial" w:cs="Arial"/>
          <w:sz w:val="20"/>
          <w:szCs w:val="20"/>
        </w:rPr>
        <w:t>580</w:t>
      </w:r>
      <w:r w:rsidR="00221EA1">
        <w:rPr>
          <w:rFonts w:ascii="Arial" w:hAnsi="Arial" w:cs="Arial"/>
          <w:sz w:val="20"/>
          <w:szCs w:val="20"/>
        </w:rPr>
        <w:t xml:space="preserve">,619. </w:t>
      </w:r>
      <w:r w:rsidRPr="002C78CB">
        <w:rPr>
          <w:rFonts w:ascii="Arial" w:hAnsi="Arial" w:cs="Arial"/>
          <w:sz w:val="20"/>
          <w:szCs w:val="20"/>
        </w:rPr>
        <w:t xml:space="preserve">This amount of money </w:t>
      </w:r>
      <w:r w:rsidR="008C3FE6">
        <w:rPr>
          <w:rFonts w:ascii="Arial" w:hAnsi="Arial" w:cs="Arial"/>
          <w:sz w:val="20"/>
          <w:szCs w:val="20"/>
        </w:rPr>
        <w:t>is for</w:t>
      </w:r>
      <w:r w:rsidRPr="002C78CB">
        <w:rPr>
          <w:rFonts w:ascii="Arial" w:hAnsi="Arial" w:cs="Arial"/>
          <w:sz w:val="20"/>
          <w:szCs w:val="20"/>
        </w:rPr>
        <w:t xml:space="preserve"> replanting </w:t>
      </w:r>
      <w:r w:rsidR="008C3FE6">
        <w:rPr>
          <w:rFonts w:ascii="Arial" w:hAnsi="Arial" w:cs="Arial"/>
          <w:sz w:val="20"/>
          <w:szCs w:val="20"/>
        </w:rPr>
        <w:t>commercial</w:t>
      </w:r>
      <w:r w:rsidRPr="002C78CB">
        <w:rPr>
          <w:rFonts w:ascii="Arial" w:hAnsi="Arial" w:cs="Arial"/>
          <w:sz w:val="20"/>
          <w:szCs w:val="20"/>
        </w:rPr>
        <w:t xml:space="preserve"> pepper gardens, so when the garden</w:t>
      </w:r>
      <w:r w:rsidR="008C3FE6">
        <w:rPr>
          <w:rFonts w:ascii="Arial" w:hAnsi="Arial" w:cs="Arial"/>
          <w:sz w:val="20"/>
          <w:szCs w:val="20"/>
        </w:rPr>
        <w:t>s are exploited commercially,</w:t>
      </w:r>
      <w:r w:rsidRPr="002C78CB">
        <w:rPr>
          <w:rFonts w:ascii="Arial" w:hAnsi="Arial" w:cs="Arial"/>
          <w:sz w:val="20"/>
          <w:szCs w:val="20"/>
        </w:rPr>
        <w:t xml:space="preserve"> revenue </w:t>
      </w:r>
      <w:r w:rsidR="008C3FE6">
        <w:rPr>
          <w:rFonts w:ascii="Arial" w:hAnsi="Arial" w:cs="Arial"/>
          <w:sz w:val="20"/>
          <w:szCs w:val="20"/>
        </w:rPr>
        <w:t>comes every year. According to the contract on</w:t>
      </w:r>
      <w:r w:rsidRPr="002C78CB">
        <w:rPr>
          <w:rFonts w:ascii="Arial" w:hAnsi="Arial" w:cs="Arial"/>
          <w:sz w:val="20"/>
          <w:szCs w:val="20"/>
        </w:rPr>
        <w:t xml:space="preserve"> </w:t>
      </w:r>
      <w:r w:rsidR="008C3FE6">
        <w:rPr>
          <w:rFonts w:ascii="Arial" w:hAnsi="Arial" w:cs="Arial"/>
          <w:sz w:val="20"/>
          <w:szCs w:val="20"/>
        </w:rPr>
        <w:t>pepper</w:t>
      </w:r>
      <w:r w:rsidRPr="002C78CB">
        <w:rPr>
          <w:rFonts w:ascii="Arial" w:hAnsi="Arial" w:cs="Arial"/>
          <w:sz w:val="20"/>
          <w:szCs w:val="20"/>
        </w:rPr>
        <w:t xml:space="preserve"> trees, the construction period is 5 years and 25 year</w:t>
      </w:r>
      <w:r w:rsidR="008C3FE6">
        <w:rPr>
          <w:rFonts w:ascii="Arial" w:hAnsi="Arial" w:cs="Arial"/>
          <w:sz w:val="20"/>
          <w:szCs w:val="20"/>
        </w:rPr>
        <w:t xml:space="preserve">s for business. </w:t>
      </w:r>
      <w:r w:rsidRPr="002C78CB">
        <w:rPr>
          <w:rFonts w:ascii="Arial" w:hAnsi="Arial" w:cs="Arial"/>
          <w:sz w:val="20"/>
          <w:szCs w:val="20"/>
        </w:rPr>
        <w:t>After 10 years of auditing from 2009 t</w:t>
      </w:r>
      <w:r w:rsidR="008C3FE6">
        <w:rPr>
          <w:rFonts w:ascii="Arial" w:hAnsi="Arial" w:cs="Arial"/>
          <w:sz w:val="20"/>
          <w:szCs w:val="20"/>
        </w:rPr>
        <w:t>o 2018, AAC Company also adhered</w:t>
      </w:r>
      <w:r w:rsidRPr="002C78CB">
        <w:rPr>
          <w:rFonts w:ascii="Arial" w:hAnsi="Arial" w:cs="Arial"/>
          <w:sz w:val="20"/>
          <w:szCs w:val="20"/>
        </w:rPr>
        <w:t xml:space="preserve"> to the same process, </w:t>
      </w:r>
      <w:r w:rsidR="008C3FE6">
        <w:rPr>
          <w:rFonts w:ascii="Arial" w:hAnsi="Arial" w:cs="Arial"/>
          <w:sz w:val="20"/>
          <w:szCs w:val="20"/>
        </w:rPr>
        <w:t>collecting</w:t>
      </w:r>
      <w:r w:rsidRPr="002C78CB">
        <w:rPr>
          <w:rFonts w:ascii="Arial" w:hAnsi="Arial" w:cs="Arial"/>
          <w:sz w:val="20"/>
          <w:szCs w:val="20"/>
        </w:rPr>
        <w:t xml:space="preserve"> </w:t>
      </w:r>
      <w:r w:rsidR="00A70352">
        <w:rPr>
          <w:rFonts w:ascii="Arial" w:hAnsi="Arial" w:cs="Arial"/>
          <w:sz w:val="20"/>
          <w:szCs w:val="20"/>
        </w:rPr>
        <w:t xml:space="preserve">gradually </w:t>
      </w:r>
      <w:r w:rsidRPr="002C78CB">
        <w:rPr>
          <w:rFonts w:ascii="Arial" w:hAnsi="Arial" w:cs="Arial"/>
          <w:sz w:val="20"/>
          <w:szCs w:val="20"/>
        </w:rPr>
        <w:t>and</w:t>
      </w:r>
      <w:r w:rsidR="00A70352">
        <w:rPr>
          <w:rFonts w:ascii="Arial" w:hAnsi="Arial" w:cs="Arial"/>
          <w:sz w:val="20"/>
          <w:szCs w:val="20"/>
        </w:rPr>
        <w:t xml:space="preserve"> earning</w:t>
      </w:r>
      <w:r w:rsidRPr="002C78CB">
        <w:rPr>
          <w:rFonts w:ascii="Arial" w:hAnsi="Arial" w:cs="Arial"/>
          <w:sz w:val="20"/>
          <w:szCs w:val="20"/>
        </w:rPr>
        <w:t xml:space="preserve"> </w:t>
      </w:r>
      <w:r w:rsidR="00A70352">
        <w:rPr>
          <w:rFonts w:ascii="Arial" w:hAnsi="Arial" w:cs="Arial"/>
          <w:sz w:val="20"/>
          <w:szCs w:val="20"/>
        </w:rPr>
        <w:t>interest annually.</w:t>
      </w:r>
      <w:r w:rsidRPr="002C78CB">
        <w:rPr>
          <w:rFonts w:ascii="Arial" w:hAnsi="Arial" w:cs="Arial"/>
          <w:sz w:val="20"/>
          <w:szCs w:val="20"/>
        </w:rPr>
        <w:t xml:space="preserve"> From 2009 to 2011, AAC Company </w:t>
      </w:r>
      <w:r w:rsidR="00A70352">
        <w:rPr>
          <w:rFonts w:ascii="Arial" w:hAnsi="Arial" w:cs="Arial"/>
          <w:sz w:val="20"/>
          <w:szCs w:val="20"/>
        </w:rPr>
        <w:t>put</w:t>
      </w:r>
      <w:r w:rsidRPr="002C78CB">
        <w:rPr>
          <w:rFonts w:ascii="Arial" w:hAnsi="Arial" w:cs="Arial"/>
          <w:sz w:val="20"/>
          <w:szCs w:val="20"/>
        </w:rPr>
        <w:t xml:space="preserve"> this investment </w:t>
      </w:r>
      <w:r w:rsidR="00A70352">
        <w:rPr>
          <w:rFonts w:ascii="Arial" w:hAnsi="Arial" w:cs="Arial"/>
          <w:sz w:val="20"/>
          <w:szCs w:val="20"/>
        </w:rPr>
        <w:t>into the</w:t>
      </w:r>
      <w:r w:rsidRPr="002C78CB">
        <w:rPr>
          <w:rFonts w:ascii="Arial" w:hAnsi="Arial" w:cs="Arial"/>
          <w:sz w:val="20"/>
          <w:szCs w:val="20"/>
        </w:rPr>
        <w:t xml:space="preserve"> short-term investment in the finan</w:t>
      </w:r>
      <w:r w:rsidR="00A70352">
        <w:rPr>
          <w:rFonts w:ascii="Arial" w:hAnsi="Arial" w:cs="Arial"/>
          <w:sz w:val="20"/>
          <w:szCs w:val="20"/>
        </w:rPr>
        <w:t xml:space="preserve">cial statements. </w:t>
      </w:r>
      <w:r w:rsidRPr="002C78CB">
        <w:rPr>
          <w:rFonts w:ascii="Arial" w:hAnsi="Arial" w:cs="Arial"/>
          <w:sz w:val="20"/>
          <w:szCs w:val="20"/>
        </w:rPr>
        <w:t xml:space="preserve">In 2012, AAC Company put </w:t>
      </w:r>
      <w:r w:rsidR="00A70352">
        <w:rPr>
          <w:rFonts w:ascii="Arial" w:hAnsi="Arial" w:cs="Arial"/>
          <w:sz w:val="20"/>
          <w:szCs w:val="20"/>
        </w:rPr>
        <w:t xml:space="preserve">it in other receivables. </w:t>
      </w:r>
      <w:r w:rsidRPr="002C78CB">
        <w:rPr>
          <w:rFonts w:ascii="Arial" w:hAnsi="Arial" w:cs="Arial"/>
          <w:sz w:val="20"/>
          <w:szCs w:val="20"/>
        </w:rPr>
        <w:t>From 20</w:t>
      </w:r>
      <w:r w:rsidR="00A70352">
        <w:rPr>
          <w:rFonts w:ascii="Arial" w:hAnsi="Arial" w:cs="Arial"/>
          <w:sz w:val="20"/>
          <w:szCs w:val="20"/>
        </w:rPr>
        <w:t>13 to 2014, AAC Company put it in</w:t>
      </w:r>
      <w:r w:rsidRPr="002C78CB">
        <w:rPr>
          <w:rFonts w:ascii="Arial" w:hAnsi="Arial" w:cs="Arial"/>
          <w:sz w:val="20"/>
          <w:szCs w:val="20"/>
        </w:rPr>
        <w:t xml:space="preserve"> </w:t>
      </w:r>
      <w:r w:rsidR="00A70352">
        <w:rPr>
          <w:rFonts w:ascii="Arial" w:hAnsi="Arial" w:cs="Arial"/>
          <w:sz w:val="20"/>
          <w:szCs w:val="20"/>
        </w:rPr>
        <w:t>the short-term investment.</w:t>
      </w:r>
      <w:r w:rsidRPr="002C78CB">
        <w:rPr>
          <w:rFonts w:ascii="Arial" w:hAnsi="Arial" w:cs="Arial"/>
          <w:sz w:val="20"/>
          <w:szCs w:val="20"/>
        </w:rPr>
        <w:t xml:space="preserve"> From 2015 to </w:t>
      </w:r>
      <w:r w:rsidR="00A70352">
        <w:rPr>
          <w:rFonts w:ascii="Arial" w:hAnsi="Arial" w:cs="Arial"/>
          <w:sz w:val="20"/>
          <w:szCs w:val="20"/>
        </w:rPr>
        <w:t>now</w:t>
      </w:r>
      <w:r w:rsidRPr="002C78CB">
        <w:rPr>
          <w:rFonts w:ascii="Arial" w:hAnsi="Arial" w:cs="Arial"/>
          <w:sz w:val="20"/>
          <w:szCs w:val="20"/>
        </w:rPr>
        <w:t xml:space="preserve">, AAC Company </w:t>
      </w:r>
      <w:r w:rsidR="00A70352">
        <w:rPr>
          <w:rFonts w:ascii="Arial" w:hAnsi="Arial" w:cs="Arial"/>
          <w:sz w:val="20"/>
          <w:szCs w:val="20"/>
        </w:rPr>
        <w:t xml:space="preserve">put it in </w:t>
      </w:r>
      <w:r w:rsidRPr="002C78CB">
        <w:rPr>
          <w:rFonts w:ascii="Arial" w:hAnsi="Arial" w:cs="Arial"/>
          <w:sz w:val="20"/>
          <w:szCs w:val="20"/>
        </w:rPr>
        <w:t>short-term receivab</w:t>
      </w:r>
      <w:r w:rsidR="00A70352">
        <w:rPr>
          <w:rFonts w:ascii="Arial" w:hAnsi="Arial" w:cs="Arial"/>
          <w:sz w:val="20"/>
          <w:szCs w:val="20"/>
        </w:rPr>
        <w:t>les in the financial statements</w:t>
      </w:r>
    </w:p>
    <w:p w:rsidR="002C78CB" w:rsidRDefault="002C78CB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78CB">
        <w:rPr>
          <w:rFonts w:ascii="Arial" w:hAnsi="Arial" w:cs="Arial"/>
          <w:sz w:val="20"/>
          <w:szCs w:val="20"/>
        </w:rPr>
        <w:t>- For the loan of supplies in the year to 31 December 2019</w:t>
      </w:r>
      <w:r w:rsidR="00A70352">
        <w:rPr>
          <w:rFonts w:ascii="Arial" w:hAnsi="Arial" w:cs="Arial"/>
          <w:sz w:val="20"/>
          <w:szCs w:val="20"/>
        </w:rPr>
        <w:t>: VND</w:t>
      </w:r>
      <w:r w:rsidRPr="002C78CB">
        <w:rPr>
          <w:rFonts w:ascii="Arial" w:hAnsi="Arial" w:cs="Arial"/>
          <w:sz w:val="20"/>
          <w:szCs w:val="20"/>
        </w:rPr>
        <w:t xml:space="preserve"> 313</w:t>
      </w:r>
      <w:r w:rsidR="00A70352">
        <w:rPr>
          <w:rFonts w:ascii="Arial" w:hAnsi="Arial" w:cs="Arial"/>
          <w:sz w:val="20"/>
          <w:szCs w:val="20"/>
        </w:rPr>
        <w:t>,</w:t>
      </w:r>
      <w:r w:rsidRPr="002C78CB">
        <w:rPr>
          <w:rFonts w:ascii="Arial" w:hAnsi="Arial" w:cs="Arial"/>
          <w:sz w:val="20"/>
          <w:szCs w:val="20"/>
        </w:rPr>
        <w:t>568</w:t>
      </w:r>
      <w:r w:rsidR="00A70352">
        <w:rPr>
          <w:rFonts w:ascii="Arial" w:hAnsi="Arial" w:cs="Arial"/>
          <w:sz w:val="20"/>
          <w:szCs w:val="20"/>
        </w:rPr>
        <w:t>,</w:t>
      </w:r>
      <w:r w:rsidRPr="002C78CB">
        <w:rPr>
          <w:rFonts w:ascii="Arial" w:hAnsi="Arial" w:cs="Arial"/>
          <w:sz w:val="20"/>
          <w:szCs w:val="20"/>
        </w:rPr>
        <w:t>394</w:t>
      </w:r>
      <w:r w:rsidR="00A70352">
        <w:rPr>
          <w:rFonts w:ascii="Arial" w:hAnsi="Arial" w:cs="Arial"/>
          <w:sz w:val="20"/>
          <w:szCs w:val="20"/>
        </w:rPr>
        <w:t>. This was the</w:t>
      </w:r>
      <w:r w:rsidRPr="002C78CB">
        <w:rPr>
          <w:rFonts w:ascii="Arial" w:hAnsi="Arial" w:cs="Arial"/>
          <w:sz w:val="20"/>
          <w:szCs w:val="20"/>
        </w:rPr>
        <w:t xml:space="preserve"> material loan for the </w:t>
      </w:r>
      <w:r w:rsidR="00A70352">
        <w:rPr>
          <w:rFonts w:ascii="Arial" w:hAnsi="Arial" w:cs="Arial"/>
          <w:sz w:val="20"/>
          <w:szCs w:val="20"/>
        </w:rPr>
        <w:t>commercial p</w:t>
      </w:r>
      <w:r w:rsidRPr="002C78CB">
        <w:rPr>
          <w:rFonts w:ascii="Arial" w:hAnsi="Arial" w:cs="Arial"/>
          <w:sz w:val="20"/>
          <w:szCs w:val="20"/>
        </w:rPr>
        <w:t xml:space="preserve">epper based on the pepper harvest in the year (from August 1 this year to July 31 the </w:t>
      </w:r>
      <w:r w:rsidR="00A70352">
        <w:rPr>
          <w:rFonts w:ascii="Arial" w:hAnsi="Arial" w:cs="Arial"/>
          <w:sz w:val="20"/>
          <w:szCs w:val="20"/>
        </w:rPr>
        <w:t>next</w:t>
      </w:r>
      <w:r w:rsidRPr="002C78CB">
        <w:rPr>
          <w:rFonts w:ascii="Arial" w:hAnsi="Arial" w:cs="Arial"/>
          <w:sz w:val="20"/>
          <w:szCs w:val="20"/>
        </w:rPr>
        <w:t xml:space="preserve"> year </w:t>
      </w:r>
      <w:r w:rsidR="00A70352">
        <w:rPr>
          <w:rFonts w:ascii="Arial" w:hAnsi="Arial" w:cs="Arial"/>
          <w:sz w:val="20"/>
          <w:szCs w:val="20"/>
        </w:rPr>
        <w:t xml:space="preserve">calculated to be a </w:t>
      </w:r>
      <w:r w:rsidR="00A70352" w:rsidRPr="002C78CB">
        <w:rPr>
          <w:rFonts w:ascii="Arial" w:hAnsi="Arial" w:cs="Arial"/>
          <w:sz w:val="20"/>
          <w:szCs w:val="20"/>
        </w:rPr>
        <w:t>season</w:t>
      </w:r>
      <w:r w:rsidR="00A70352">
        <w:rPr>
          <w:rFonts w:ascii="Arial" w:hAnsi="Arial" w:cs="Arial"/>
          <w:sz w:val="20"/>
          <w:szCs w:val="20"/>
        </w:rPr>
        <w:t>).</w:t>
      </w:r>
      <w:r w:rsidRPr="002C78CB">
        <w:rPr>
          <w:rFonts w:ascii="Arial" w:hAnsi="Arial" w:cs="Arial"/>
          <w:sz w:val="20"/>
          <w:szCs w:val="20"/>
        </w:rPr>
        <w:t xml:space="preserve"> In 2017, typhoon N</w:t>
      </w:r>
      <w:r w:rsidR="00A70352">
        <w:rPr>
          <w:rFonts w:ascii="Arial" w:hAnsi="Arial" w:cs="Arial"/>
          <w:sz w:val="20"/>
          <w:szCs w:val="20"/>
        </w:rPr>
        <w:t>o.</w:t>
      </w:r>
      <w:r w:rsidRPr="002C78CB">
        <w:rPr>
          <w:rFonts w:ascii="Arial" w:hAnsi="Arial" w:cs="Arial"/>
          <w:sz w:val="20"/>
          <w:szCs w:val="20"/>
        </w:rPr>
        <w:t xml:space="preserve">12 severely damaged the Company's business pepper garden, so the investment loan for </w:t>
      </w:r>
      <w:r w:rsidR="00A70352">
        <w:rPr>
          <w:rFonts w:ascii="Arial" w:hAnsi="Arial" w:cs="Arial"/>
          <w:sz w:val="20"/>
          <w:szCs w:val="20"/>
        </w:rPr>
        <w:t xml:space="preserve">pepper </w:t>
      </w:r>
      <w:r w:rsidR="00A70352" w:rsidRPr="002C78CB">
        <w:rPr>
          <w:rFonts w:ascii="Arial" w:hAnsi="Arial" w:cs="Arial"/>
          <w:sz w:val="20"/>
          <w:szCs w:val="20"/>
        </w:rPr>
        <w:t>season</w:t>
      </w:r>
      <w:r w:rsidRPr="002C78CB">
        <w:rPr>
          <w:rFonts w:ascii="Arial" w:hAnsi="Arial" w:cs="Arial"/>
          <w:sz w:val="20"/>
          <w:szCs w:val="20"/>
        </w:rPr>
        <w:t xml:space="preserve"> of 2017-2018 until December 31, 2019 was not obtained</w:t>
      </w:r>
      <w:r w:rsidR="00A70352">
        <w:rPr>
          <w:rFonts w:ascii="Arial" w:hAnsi="Arial" w:cs="Arial"/>
          <w:sz w:val="20"/>
          <w:szCs w:val="20"/>
        </w:rPr>
        <w:t>: VND</w:t>
      </w:r>
      <w:r w:rsidRPr="002C78CB">
        <w:rPr>
          <w:rFonts w:ascii="Arial" w:hAnsi="Arial" w:cs="Arial"/>
          <w:sz w:val="20"/>
          <w:szCs w:val="20"/>
        </w:rPr>
        <w:t xml:space="preserve"> 107</w:t>
      </w:r>
      <w:r w:rsidR="00A70352">
        <w:rPr>
          <w:rFonts w:ascii="Arial" w:hAnsi="Arial" w:cs="Arial"/>
          <w:sz w:val="20"/>
          <w:szCs w:val="20"/>
        </w:rPr>
        <w:t>,</w:t>
      </w:r>
      <w:r w:rsidRPr="002C78CB">
        <w:rPr>
          <w:rFonts w:ascii="Arial" w:hAnsi="Arial" w:cs="Arial"/>
          <w:sz w:val="20"/>
          <w:szCs w:val="20"/>
        </w:rPr>
        <w:t>493</w:t>
      </w:r>
      <w:r w:rsidR="00A70352">
        <w:rPr>
          <w:rFonts w:ascii="Arial" w:hAnsi="Arial" w:cs="Arial"/>
          <w:sz w:val="20"/>
          <w:szCs w:val="20"/>
        </w:rPr>
        <w:t>,</w:t>
      </w:r>
      <w:r w:rsidRPr="002C78CB">
        <w:rPr>
          <w:rFonts w:ascii="Arial" w:hAnsi="Arial" w:cs="Arial"/>
          <w:sz w:val="20"/>
          <w:szCs w:val="20"/>
        </w:rPr>
        <w:t xml:space="preserve">837 </w:t>
      </w:r>
    </w:p>
    <w:p w:rsidR="00B74057" w:rsidRDefault="00A70352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0352">
        <w:rPr>
          <w:rFonts w:ascii="Arial" w:hAnsi="Arial" w:cs="Arial"/>
          <w:sz w:val="20"/>
          <w:szCs w:val="20"/>
        </w:rPr>
        <w:t>On February 6, 2020, AAC Company audited</w:t>
      </w:r>
      <w:r>
        <w:rPr>
          <w:rFonts w:ascii="Arial" w:hAnsi="Arial" w:cs="Arial"/>
          <w:sz w:val="20"/>
          <w:szCs w:val="20"/>
        </w:rPr>
        <w:t xml:space="preserve"> 2019 financial statements of the Company.</w:t>
      </w:r>
      <w:r w:rsidRPr="00A70352">
        <w:rPr>
          <w:rFonts w:ascii="Arial" w:hAnsi="Arial" w:cs="Arial"/>
          <w:sz w:val="20"/>
          <w:szCs w:val="20"/>
        </w:rPr>
        <w:t xml:space="preserve"> AAC Company proposed </w:t>
      </w:r>
      <w:r w:rsidR="00B74057">
        <w:rPr>
          <w:rFonts w:ascii="Arial" w:hAnsi="Arial" w:cs="Arial"/>
          <w:sz w:val="20"/>
          <w:szCs w:val="20"/>
        </w:rPr>
        <w:t>to make</w:t>
      </w:r>
      <w:r w:rsidRPr="00A70352">
        <w:rPr>
          <w:rFonts w:ascii="Arial" w:hAnsi="Arial" w:cs="Arial"/>
          <w:sz w:val="20"/>
          <w:szCs w:val="20"/>
        </w:rPr>
        <w:t xml:space="preserve"> provision for short-term loan receivables </w:t>
      </w:r>
      <w:r w:rsidR="00B74057">
        <w:rPr>
          <w:rFonts w:ascii="Arial" w:hAnsi="Arial" w:cs="Arial"/>
          <w:sz w:val="20"/>
          <w:szCs w:val="20"/>
        </w:rPr>
        <w:t xml:space="preserve">of VND </w:t>
      </w:r>
      <w:r w:rsidRPr="00A70352">
        <w:rPr>
          <w:rFonts w:ascii="Arial" w:hAnsi="Arial" w:cs="Arial"/>
          <w:sz w:val="20"/>
          <w:szCs w:val="20"/>
        </w:rPr>
        <w:t>912</w:t>
      </w:r>
      <w:r w:rsidR="00B74057">
        <w:rPr>
          <w:rFonts w:ascii="Arial" w:hAnsi="Arial" w:cs="Arial"/>
          <w:sz w:val="20"/>
          <w:szCs w:val="20"/>
        </w:rPr>
        <w:t>,</w:t>
      </w:r>
      <w:r w:rsidRPr="00A70352">
        <w:rPr>
          <w:rFonts w:ascii="Arial" w:hAnsi="Arial" w:cs="Arial"/>
          <w:sz w:val="20"/>
          <w:szCs w:val="20"/>
        </w:rPr>
        <w:t>098</w:t>
      </w:r>
      <w:r w:rsidR="00B74057">
        <w:rPr>
          <w:rFonts w:ascii="Arial" w:hAnsi="Arial" w:cs="Arial"/>
          <w:sz w:val="20"/>
          <w:szCs w:val="20"/>
        </w:rPr>
        <w:t xml:space="preserve">,234: VND </w:t>
      </w:r>
      <w:r w:rsidRPr="00A70352">
        <w:rPr>
          <w:rFonts w:ascii="Arial" w:hAnsi="Arial" w:cs="Arial"/>
          <w:sz w:val="20"/>
          <w:szCs w:val="20"/>
        </w:rPr>
        <w:t>213</w:t>
      </w:r>
      <w:r w:rsidR="00B74057">
        <w:rPr>
          <w:rFonts w:ascii="Arial" w:hAnsi="Arial" w:cs="Arial"/>
          <w:sz w:val="20"/>
          <w:szCs w:val="20"/>
        </w:rPr>
        <w:t>,</w:t>
      </w:r>
      <w:r w:rsidRPr="00A70352">
        <w:rPr>
          <w:rFonts w:ascii="Arial" w:hAnsi="Arial" w:cs="Arial"/>
          <w:sz w:val="20"/>
          <w:szCs w:val="20"/>
        </w:rPr>
        <w:t>252</w:t>
      </w:r>
      <w:r w:rsidR="00B74057">
        <w:rPr>
          <w:rFonts w:ascii="Arial" w:hAnsi="Arial" w:cs="Arial"/>
          <w:sz w:val="20"/>
          <w:szCs w:val="20"/>
        </w:rPr>
        <w:t>,</w:t>
      </w:r>
      <w:r w:rsidRPr="00A70352">
        <w:rPr>
          <w:rFonts w:ascii="Arial" w:hAnsi="Arial" w:cs="Arial"/>
          <w:sz w:val="20"/>
          <w:szCs w:val="20"/>
        </w:rPr>
        <w:t>761</w:t>
      </w:r>
      <w:r w:rsidR="00B74057">
        <w:rPr>
          <w:rFonts w:ascii="Arial" w:hAnsi="Arial" w:cs="Arial"/>
          <w:sz w:val="20"/>
          <w:szCs w:val="20"/>
        </w:rPr>
        <w:t xml:space="preserve">. </w:t>
      </w:r>
      <w:r w:rsidRPr="00A70352">
        <w:rPr>
          <w:rFonts w:ascii="Arial" w:hAnsi="Arial" w:cs="Arial"/>
          <w:sz w:val="20"/>
          <w:szCs w:val="20"/>
        </w:rPr>
        <w:t xml:space="preserve">The Company explained </w:t>
      </w:r>
      <w:r w:rsidR="00B74057">
        <w:rPr>
          <w:rFonts w:ascii="Arial" w:hAnsi="Arial" w:cs="Arial"/>
          <w:sz w:val="20"/>
          <w:szCs w:val="20"/>
        </w:rPr>
        <w:t xml:space="preserve">as </w:t>
      </w:r>
      <w:r w:rsidRPr="00A70352">
        <w:rPr>
          <w:rFonts w:ascii="Arial" w:hAnsi="Arial" w:cs="Arial"/>
          <w:sz w:val="20"/>
          <w:szCs w:val="20"/>
        </w:rPr>
        <w:t xml:space="preserve">the above and asked for a provision </w:t>
      </w:r>
      <w:r w:rsidR="00B74057">
        <w:rPr>
          <w:rFonts w:ascii="Arial" w:hAnsi="Arial" w:cs="Arial"/>
          <w:sz w:val="20"/>
          <w:szCs w:val="20"/>
        </w:rPr>
        <w:t>for</w:t>
      </w:r>
      <w:r w:rsidRPr="00A70352">
        <w:rPr>
          <w:rFonts w:ascii="Arial" w:hAnsi="Arial" w:cs="Arial"/>
          <w:sz w:val="20"/>
          <w:szCs w:val="20"/>
        </w:rPr>
        <w:t xml:space="preserve"> the annual ma</w:t>
      </w:r>
      <w:r w:rsidR="00B74057">
        <w:rPr>
          <w:rFonts w:ascii="Arial" w:hAnsi="Arial" w:cs="Arial"/>
          <w:sz w:val="20"/>
          <w:szCs w:val="20"/>
        </w:rPr>
        <w:t xml:space="preserve">terial loans for the </w:t>
      </w:r>
      <w:r w:rsidR="00B74057">
        <w:rPr>
          <w:rFonts w:ascii="Arial" w:hAnsi="Arial" w:cs="Arial"/>
          <w:sz w:val="20"/>
          <w:szCs w:val="20"/>
        </w:rPr>
        <w:t>p</w:t>
      </w:r>
      <w:r w:rsidR="00B74057" w:rsidRPr="00A70352">
        <w:rPr>
          <w:rFonts w:ascii="Arial" w:hAnsi="Arial" w:cs="Arial"/>
          <w:sz w:val="20"/>
          <w:szCs w:val="20"/>
        </w:rPr>
        <w:t>epper season</w:t>
      </w:r>
      <w:r w:rsidR="00B74057">
        <w:rPr>
          <w:rFonts w:ascii="Arial" w:hAnsi="Arial" w:cs="Arial"/>
          <w:sz w:val="20"/>
          <w:szCs w:val="20"/>
        </w:rPr>
        <w:t xml:space="preserve"> of</w:t>
      </w:r>
      <w:r w:rsidR="00B74057" w:rsidRPr="00A70352">
        <w:rPr>
          <w:rFonts w:ascii="Arial" w:hAnsi="Arial" w:cs="Arial"/>
          <w:sz w:val="20"/>
          <w:szCs w:val="20"/>
        </w:rPr>
        <w:t xml:space="preserve"> </w:t>
      </w:r>
      <w:r w:rsidR="00B74057">
        <w:rPr>
          <w:rFonts w:ascii="Arial" w:hAnsi="Arial" w:cs="Arial"/>
          <w:sz w:val="20"/>
          <w:szCs w:val="20"/>
        </w:rPr>
        <w:t xml:space="preserve">2017-2018 </w:t>
      </w:r>
      <w:r w:rsidRPr="00A70352">
        <w:rPr>
          <w:rFonts w:ascii="Arial" w:hAnsi="Arial" w:cs="Arial"/>
          <w:sz w:val="20"/>
          <w:szCs w:val="20"/>
        </w:rPr>
        <w:t xml:space="preserve">with the </w:t>
      </w:r>
      <w:r w:rsidR="00B74057">
        <w:rPr>
          <w:rFonts w:ascii="Arial" w:hAnsi="Arial" w:cs="Arial"/>
          <w:sz w:val="20"/>
          <w:szCs w:val="20"/>
        </w:rPr>
        <w:t xml:space="preserve">uncollected </w:t>
      </w:r>
      <w:r w:rsidRPr="00A70352">
        <w:rPr>
          <w:rFonts w:ascii="Arial" w:hAnsi="Arial" w:cs="Arial"/>
          <w:sz w:val="20"/>
          <w:szCs w:val="20"/>
        </w:rPr>
        <w:t xml:space="preserve">amount of </w:t>
      </w:r>
      <w:r w:rsidR="00B74057">
        <w:rPr>
          <w:rFonts w:ascii="Arial" w:hAnsi="Arial" w:cs="Arial"/>
          <w:sz w:val="20"/>
          <w:szCs w:val="20"/>
        </w:rPr>
        <w:t xml:space="preserve">VND </w:t>
      </w:r>
      <w:r w:rsidRPr="00A70352">
        <w:rPr>
          <w:rFonts w:ascii="Arial" w:hAnsi="Arial" w:cs="Arial"/>
          <w:sz w:val="20"/>
          <w:szCs w:val="20"/>
        </w:rPr>
        <w:t>107</w:t>
      </w:r>
      <w:r w:rsidR="00B74057">
        <w:rPr>
          <w:rFonts w:ascii="Arial" w:hAnsi="Arial" w:cs="Arial"/>
          <w:sz w:val="20"/>
          <w:szCs w:val="20"/>
        </w:rPr>
        <w:t>,</w:t>
      </w:r>
      <w:r w:rsidRPr="00A70352">
        <w:rPr>
          <w:rFonts w:ascii="Arial" w:hAnsi="Arial" w:cs="Arial"/>
          <w:sz w:val="20"/>
          <w:szCs w:val="20"/>
        </w:rPr>
        <w:t>493</w:t>
      </w:r>
      <w:r w:rsidR="00B74057">
        <w:rPr>
          <w:rFonts w:ascii="Arial" w:hAnsi="Arial" w:cs="Arial"/>
          <w:sz w:val="20"/>
          <w:szCs w:val="20"/>
        </w:rPr>
        <w:t>,</w:t>
      </w:r>
      <w:r w:rsidRPr="00A70352">
        <w:rPr>
          <w:rFonts w:ascii="Arial" w:hAnsi="Arial" w:cs="Arial"/>
          <w:sz w:val="20"/>
          <w:szCs w:val="20"/>
        </w:rPr>
        <w:t>837</w:t>
      </w:r>
      <w:r w:rsidR="00B74057">
        <w:rPr>
          <w:rFonts w:ascii="Arial" w:hAnsi="Arial" w:cs="Arial"/>
          <w:sz w:val="20"/>
          <w:szCs w:val="20"/>
        </w:rPr>
        <w:t xml:space="preserve">, but AAC Company disagreed. </w:t>
      </w:r>
      <w:r w:rsidR="00B74057">
        <w:rPr>
          <w:rFonts w:ascii="Arial" w:hAnsi="Arial" w:cs="Arial"/>
          <w:sz w:val="20"/>
          <w:szCs w:val="20"/>
        </w:rPr>
        <w:lastRenderedPageBreak/>
        <w:t>E</w:t>
      </w:r>
      <w:r w:rsidRPr="00A70352">
        <w:rPr>
          <w:rFonts w:ascii="Arial" w:hAnsi="Arial" w:cs="Arial"/>
          <w:sz w:val="20"/>
          <w:szCs w:val="20"/>
        </w:rPr>
        <w:t>very year, when auditing, the Company provides separate data on this inv</w:t>
      </w:r>
      <w:r w:rsidR="00B74057">
        <w:rPr>
          <w:rFonts w:ascii="Arial" w:hAnsi="Arial" w:cs="Arial"/>
          <w:sz w:val="20"/>
          <w:szCs w:val="20"/>
        </w:rPr>
        <w:t>estment and loan to AAC Company</w:t>
      </w:r>
    </w:p>
    <w:p w:rsidR="00A70352" w:rsidRDefault="00A70352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0352">
        <w:rPr>
          <w:rFonts w:ascii="Arial" w:hAnsi="Arial" w:cs="Arial"/>
          <w:sz w:val="20"/>
          <w:szCs w:val="20"/>
        </w:rPr>
        <w:t xml:space="preserve">Through the opinion of AAC Company, </w:t>
      </w:r>
      <w:proofErr w:type="spellStart"/>
      <w:r w:rsidRPr="00A70352">
        <w:rPr>
          <w:rFonts w:ascii="Arial" w:hAnsi="Arial" w:cs="Arial"/>
          <w:sz w:val="20"/>
          <w:szCs w:val="20"/>
        </w:rPr>
        <w:t>Vinacafe</w:t>
      </w:r>
      <w:proofErr w:type="spellEnd"/>
      <w:r w:rsidRPr="00A70352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A70352">
        <w:rPr>
          <w:rFonts w:ascii="Arial" w:hAnsi="Arial" w:cs="Arial"/>
          <w:sz w:val="20"/>
          <w:szCs w:val="20"/>
        </w:rPr>
        <w:t>Thanh</w:t>
      </w:r>
      <w:proofErr w:type="spellEnd"/>
      <w:r w:rsidRPr="00A70352">
        <w:rPr>
          <w:rFonts w:ascii="Arial" w:hAnsi="Arial" w:cs="Arial"/>
          <w:sz w:val="20"/>
          <w:szCs w:val="20"/>
        </w:rPr>
        <w:t xml:space="preserve"> Joint Stock Company</w:t>
      </w:r>
      <w:r w:rsidR="00B74057">
        <w:rPr>
          <w:rFonts w:ascii="Arial" w:hAnsi="Arial" w:cs="Arial"/>
          <w:sz w:val="20"/>
          <w:szCs w:val="20"/>
        </w:rPr>
        <w:t xml:space="preserve"> also did not agree.  The company</w:t>
      </w:r>
      <w:r w:rsidRPr="00A70352">
        <w:rPr>
          <w:rFonts w:ascii="Arial" w:hAnsi="Arial" w:cs="Arial"/>
          <w:sz w:val="20"/>
          <w:szCs w:val="20"/>
        </w:rPr>
        <w:t xml:space="preserve"> repeatedly presented and discussed with AAC Company about this case but has not </w:t>
      </w:r>
      <w:r w:rsidR="00B74057">
        <w:rPr>
          <w:rFonts w:ascii="Arial" w:hAnsi="Arial" w:cs="Arial"/>
          <w:sz w:val="20"/>
          <w:szCs w:val="20"/>
        </w:rPr>
        <w:t xml:space="preserve">come to an agreement. On </w:t>
      </w:r>
      <w:r w:rsidRPr="00A70352">
        <w:rPr>
          <w:rFonts w:ascii="Arial" w:hAnsi="Arial" w:cs="Arial"/>
          <w:sz w:val="20"/>
          <w:szCs w:val="20"/>
        </w:rPr>
        <w:t>Ma</w:t>
      </w:r>
      <w:r w:rsidR="00B74057">
        <w:rPr>
          <w:rFonts w:ascii="Arial" w:hAnsi="Arial" w:cs="Arial"/>
          <w:sz w:val="20"/>
          <w:szCs w:val="20"/>
        </w:rPr>
        <w:t>rch 24, 2020, AAC Company issued</w:t>
      </w:r>
      <w:r w:rsidRPr="00A70352">
        <w:rPr>
          <w:rFonts w:ascii="Arial" w:hAnsi="Arial" w:cs="Arial"/>
          <w:sz w:val="20"/>
          <w:szCs w:val="20"/>
        </w:rPr>
        <w:t xml:space="preserve"> </w:t>
      </w:r>
      <w:r w:rsidR="00B74057">
        <w:rPr>
          <w:rFonts w:ascii="Arial" w:hAnsi="Arial" w:cs="Arial"/>
          <w:sz w:val="20"/>
          <w:szCs w:val="20"/>
        </w:rPr>
        <w:t>the qualified opinion;</w:t>
      </w:r>
      <w:r w:rsidRPr="00A70352">
        <w:rPr>
          <w:rFonts w:ascii="Arial" w:hAnsi="Arial" w:cs="Arial"/>
          <w:sz w:val="20"/>
          <w:szCs w:val="20"/>
        </w:rPr>
        <w:t xml:space="preserve"> because of the time near the date of submitting the </w:t>
      </w:r>
      <w:r w:rsidR="00B74057">
        <w:rPr>
          <w:rFonts w:ascii="Arial" w:hAnsi="Arial" w:cs="Arial"/>
          <w:sz w:val="20"/>
          <w:szCs w:val="20"/>
        </w:rPr>
        <w:t>financial statement,</w:t>
      </w:r>
      <w:r w:rsidRPr="00A703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352">
        <w:rPr>
          <w:rFonts w:ascii="Arial" w:hAnsi="Arial" w:cs="Arial"/>
          <w:sz w:val="20"/>
          <w:szCs w:val="20"/>
        </w:rPr>
        <w:t>Vinacafe</w:t>
      </w:r>
      <w:proofErr w:type="spellEnd"/>
      <w:r w:rsidRPr="00A70352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A70352">
        <w:rPr>
          <w:rFonts w:ascii="Arial" w:hAnsi="Arial" w:cs="Arial"/>
          <w:sz w:val="20"/>
          <w:szCs w:val="20"/>
        </w:rPr>
        <w:t>Thanh</w:t>
      </w:r>
      <w:proofErr w:type="spellEnd"/>
      <w:r w:rsidRPr="00A70352">
        <w:rPr>
          <w:rFonts w:ascii="Arial" w:hAnsi="Arial" w:cs="Arial"/>
          <w:sz w:val="20"/>
          <w:szCs w:val="20"/>
        </w:rPr>
        <w:t xml:space="preserve"> Joint Stock Company temporarily accepted, the Comp</w:t>
      </w:r>
      <w:r w:rsidR="00B74057">
        <w:rPr>
          <w:rFonts w:ascii="Arial" w:hAnsi="Arial" w:cs="Arial"/>
          <w:sz w:val="20"/>
          <w:szCs w:val="20"/>
        </w:rPr>
        <w:t>any will send a document</w:t>
      </w:r>
      <w:r w:rsidRPr="00A70352">
        <w:rPr>
          <w:rFonts w:ascii="Arial" w:hAnsi="Arial" w:cs="Arial"/>
          <w:sz w:val="20"/>
          <w:szCs w:val="20"/>
        </w:rPr>
        <w:t xml:space="preserve"> to AAC C</w:t>
      </w:r>
      <w:r w:rsidR="00B74057">
        <w:rPr>
          <w:rFonts w:ascii="Arial" w:hAnsi="Arial" w:cs="Arial"/>
          <w:sz w:val="20"/>
          <w:szCs w:val="20"/>
        </w:rPr>
        <w:t>ompany about this disagreement</w:t>
      </w:r>
      <w:r w:rsidRPr="00A70352">
        <w:rPr>
          <w:rFonts w:ascii="Arial" w:hAnsi="Arial" w:cs="Arial"/>
          <w:sz w:val="20"/>
          <w:szCs w:val="20"/>
        </w:rPr>
        <w:t xml:space="preserve"> </w:t>
      </w:r>
    </w:p>
    <w:sectPr w:rsidR="00A7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A79D8"/>
    <w:rsid w:val="000E15ED"/>
    <w:rsid w:val="00125C9D"/>
    <w:rsid w:val="001654BA"/>
    <w:rsid w:val="00221EA1"/>
    <w:rsid w:val="00244C92"/>
    <w:rsid w:val="0026711C"/>
    <w:rsid w:val="00293FEB"/>
    <w:rsid w:val="002B59F4"/>
    <w:rsid w:val="002C78CB"/>
    <w:rsid w:val="00303E63"/>
    <w:rsid w:val="00330005"/>
    <w:rsid w:val="00346788"/>
    <w:rsid w:val="003A771E"/>
    <w:rsid w:val="003B2570"/>
    <w:rsid w:val="00467BC0"/>
    <w:rsid w:val="00496733"/>
    <w:rsid w:val="004B0E3B"/>
    <w:rsid w:val="004C7900"/>
    <w:rsid w:val="005B0276"/>
    <w:rsid w:val="005E7D00"/>
    <w:rsid w:val="00695103"/>
    <w:rsid w:val="006E13A2"/>
    <w:rsid w:val="00701F46"/>
    <w:rsid w:val="007028B7"/>
    <w:rsid w:val="00745D9A"/>
    <w:rsid w:val="007F7DB7"/>
    <w:rsid w:val="008078B6"/>
    <w:rsid w:val="0088081B"/>
    <w:rsid w:val="008854CF"/>
    <w:rsid w:val="00887C3A"/>
    <w:rsid w:val="008C3FE6"/>
    <w:rsid w:val="00981C95"/>
    <w:rsid w:val="00A62855"/>
    <w:rsid w:val="00A70352"/>
    <w:rsid w:val="00A81EB3"/>
    <w:rsid w:val="00AA01BA"/>
    <w:rsid w:val="00AF67BE"/>
    <w:rsid w:val="00B40E78"/>
    <w:rsid w:val="00B74057"/>
    <w:rsid w:val="00BC16A6"/>
    <w:rsid w:val="00C324E9"/>
    <w:rsid w:val="00C72FFB"/>
    <w:rsid w:val="00CA6F06"/>
    <w:rsid w:val="00CC15D8"/>
    <w:rsid w:val="00DF0B85"/>
    <w:rsid w:val="00E11EBD"/>
    <w:rsid w:val="00E36A48"/>
    <w:rsid w:val="00ED31AF"/>
    <w:rsid w:val="00F02E19"/>
    <w:rsid w:val="00F163FC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62</cp:revision>
  <dcterms:created xsi:type="dcterms:W3CDTF">2019-10-16T10:03:00Z</dcterms:created>
  <dcterms:modified xsi:type="dcterms:W3CDTF">2020-04-08T02:27:00Z</dcterms:modified>
</cp:coreProperties>
</file>